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书名：水稻灌溉栽培技术</w:t>
      </w:r>
    </w:p>
    <w:p>
      <w:r>
        <w:t>作者：丛丕福，李在龙，杨永成，吴兴权，范振，刘彦和，杜明远编著</w:t>
      </w:r>
    </w:p>
    <w:p>
      <w:r>
        <w:t>出版社：哈尔滨：黑龙江科学技术出版社</w:t>
      </w:r>
    </w:p>
    <w:p>
      <w:r>
        <w:t>出版日期：1986.06</w:t>
      </w:r>
    </w:p>
    <w:p>
      <w:r>
        <w:t>总页数：119</w:t>
      </w:r>
    </w:p>
    <w:p>
      <w:r>
        <w:t>更多请访问教客网: www.jiaokey.com</w:t>
      </w:r>
    </w:p>
    <w:p>
      <w:r>
        <w:t>水稻灌溉栽培技术 评论地址：https://www.jiaokey.com/book/detail/11269067.html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