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书名：杂交稻病虫害的发生和防治</w:t>
      </w:r>
    </w:p>
    <w:p>
      <w:r>
        <w:t>作者：雷惠质等编著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总页数：110</w:t>
      </w:r>
    </w:p>
    <w:p>
      <w:r>
        <w:t>更多请访问教客网: www.jiaokey.com</w:t>
      </w:r>
    </w:p>
    <w:p>
      <w:r>
        <w:t>杂交稻病虫害的发生和防治 评论地址：https://www.jiaokey.com/book/detail/11268586.html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