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书名：苏州三种主要茶花的栽培</w:t>
      </w:r>
    </w:p>
    <w:p>
      <w:r>
        <w:t>作者：苏州市虎丘人民公社著；伊明执笔</w:t>
      </w:r>
    </w:p>
    <w:p>
      <w:r>
        <w:t>出版社：北京：农业出版社</w:t>
      </w:r>
    </w:p>
    <w:p>
      <w:r>
        <w:t>出版日期：1960.03</w:t>
      </w:r>
    </w:p>
    <w:p>
      <w:r>
        <w:t>总页数：27</w:t>
      </w:r>
    </w:p>
    <w:p>
      <w:r>
        <w:t>更多请访问教客网: www.jiaokey.com</w:t>
      </w:r>
    </w:p>
    <w:p>
      <w:r>
        <w:t>苏州三种主要茶花的栽培 评论地址：https://www.jiaokey.com/book/detail/11268504.html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