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书名：小麦高稳低理论与技术</w:t>
      </w:r>
    </w:p>
    <w:p>
      <w:r>
        <w:t>作者：胡廷积，杨永光主编；河南省小麦高产稳产低成本综合研究与技术推广协作组编</w:t>
      </w:r>
    </w:p>
    <w:p>
      <w:r>
        <w:t>出版社：北京：农业出版社</w:t>
      </w:r>
    </w:p>
    <w:p>
      <w:r>
        <w:t>出版日期：1985.01</w:t>
      </w:r>
    </w:p>
    <w:p>
      <w:r>
        <w:t>总页数：242</w:t>
      </w:r>
    </w:p>
    <w:p>
      <w:r>
        <w:t>更多请访问教客网: www.jiaokey.com</w:t>
      </w:r>
    </w:p>
    <w:p>
      <w:r>
        <w:t>小麦高稳低理论与技术 评论地址：https://www.jiaokey.com/book/detail/11268476.html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