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书名：水稻花培育种研究</w:t>
      </w:r>
    </w:p>
    <w:p>
      <w:r>
        <w:t>作者：沈锦骅，章振华，史锁达编</w:t>
      </w:r>
    </w:p>
    <w:p>
      <w:r>
        <w:t>出版社：北京：农业出版社</w:t>
      </w:r>
    </w:p>
    <w:p>
      <w:r>
        <w:t>出版日期：1983.03</w:t>
      </w:r>
    </w:p>
    <w:p>
      <w:r>
        <w:t>总页数：306</w:t>
      </w:r>
    </w:p>
    <w:p>
      <w:r>
        <w:t>更多请访问教客网: www.jiaokey.com</w:t>
      </w:r>
    </w:p>
    <w:p>
      <w:r>
        <w:t>水稻花培育种研究 评论地址：https://www.jiaokey.com/book/detail/11268451.html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