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书名：流行钢琴经典弹唱曲集  2  学琴的孩子  高雅·浪漫·追忆</w:t>
      </w:r>
    </w:p>
    <w:p>
      <w:r>
        <w:t>作者：刘奇琦编配</w:t>
      </w:r>
    </w:p>
    <w:p>
      <w:r>
        <w:t>出版社：西安：陕西旅游出版社</w:t>
      </w:r>
    </w:p>
    <w:p>
      <w:r>
        <w:t>出版日期：2004.04</w:t>
      </w:r>
    </w:p>
    <w:p>
      <w:r>
        <w:t>总页数：87</w:t>
      </w:r>
    </w:p>
    <w:p>
      <w:r>
        <w:t>更多请访问教客网: www.jiaokey.com</w:t>
      </w:r>
    </w:p>
    <w:p>
      <w:r>
        <w:t>流行钢琴经典弹唱曲集  2  学琴的孩子  高雅·浪漫·追忆 评论地址：https://www.jiaokey.com/book/detail/11267854.html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