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书名：法律的生长</w:t>
      </w:r>
    </w:p>
    <w:p>
      <w:r>
        <w:t>作者：（美）本杰明·内森·卡多佐（Benjamin N.Cardozo）著；刘培峰，刘骁军译</w:t>
      </w:r>
    </w:p>
    <w:p>
      <w:r>
        <w:t>出版社：贵阳：贵州人民出版社</w:t>
      </w:r>
    </w:p>
    <w:p>
      <w:r>
        <w:t>出版日期：2003.01</w:t>
      </w:r>
    </w:p>
    <w:p>
      <w:r>
        <w:t>总页数：175</w:t>
      </w:r>
    </w:p>
    <w:p>
      <w:r>
        <w:t>更多请访问教客网: www.jiaokey.com</w:t>
      </w:r>
    </w:p>
    <w:p>
      <w:r>
        <w:t>法律的生长 评论地址：https://www.jiaokey.com/book/detail/11267098.html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