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书名：零缺陷复制  连锁运营及盈利模式</w:t>
      </w:r>
    </w:p>
    <w:p>
      <w:r>
        <w:t>作者：杨思卓主编；单国旗，杨书良著</w:t>
      </w:r>
    </w:p>
    <w:p>
      <w:r>
        <w:t>出版社：广州：广东经济出版社</w:t>
      </w:r>
    </w:p>
    <w:p>
      <w:r>
        <w:t>出版日期：2004.05</w:t>
      </w:r>
    </w:p>
    <w:p>
      <w:r>
        <w:t>总页数：154</w:t>
      </w:r>
    </w:p>
    <w:p>
      <w:r>
        <w:t>更多请访问教客网: www.jiaokey.com</w:t>
      </w:r>
    </w:p>
    <w:p>
      <w:r>
        <w:t>零缺陷复制  连锁运营及盈利模式 评论地址：https://www.jiaokey.com/book/detail/11266639.html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