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280天孕妇营养最佳方案  孕妇胎儿同步营养科学调配全程指导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280天孕妇营养最佳方案  孕妇胎儿同步营养科学调配全程指导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本书出售、求购地址：https://www.jiaokey.com/book/detail/11265167.html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关键词搜索：https://www.jiaokey.com/tag/280天孕妇营养最佳方案  孕妇胎儿同步营养科学调配全程指导.html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