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讲与练  知识精讲与能力训练  初三语文  上下</w:t>
      </w:r>
    </w:p>
    <w:p>
      <w:r>
        <w:rPr>
          <w:rFonts w:ascii="宋体" w:hAnsi="宋体" w:eastAsia="宋体"/>
          <w:sz w:val="24"/>
        </w:rPr>
        <w:t>陈洁，段建宏主编；赵艳，杜效愚，王小芬，陈洁，段建宏，徐佩茂，刘铭，张水鱼，史云波，弓丽花，王素娟，陈国荣编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讲与练  知识精讲与能力训练  初三语文  上下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陈洁，段建宏主编；赵艳，杜效愚，王小芬，陈洁，段建宏，徐佩茂，刘铭，张水鱼，史云波，弓丽花，王素娟，陈国荣编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本书出售、求购地址：https://www.jiaokey.com/book/detail/11264077.html</w:t>
      </w:r>
    </w:p>
    <w:p>
      <w:r>
        <w:t>更多相关图书推荐：https://www.jiaokey.com</w:t>
      </w:r>
    </w:p>
    <w:p>
      <w:r>
        <w:t>陈洁，段建宏主编；赵艳，杜效愚，王小芬，陈洁，段建宏，徐佩茂，刘铭，张水鱼，史云波，弓丽花，王素娟，陈国荣编 其他作品：https://www.jiaokey.com/tag/陈洁，段建宏主编；赵艳，杜效愚，王小芬，陈洁，段建宏，徐佩茂，刘铭，张水鱼，史云波，弓丽花，王素娟，陈国荣编.html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关键词搜索：https://www.jiaokey.com/tag/讲与练  知识精讲与能力训练  初三语文  上下.html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