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全国各类成人高等学校招生入学统一考试教程及全真模拟试卷精解  艺术概论</w:t>
      </w:r>
    </w:p>
    <w:p>
      <w:r>
        <w:rPr>
          <w:rFonts w:ascii="宋体" w:hAnsi="宋体" w:eastAsia="宋体"/>
          <w:sz w:val="24"/>
        </w:rPr>
        <w:t>王强，敬江主编；王强，敬江，莫林虎，杨秀芬，刑天，孙海燕编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全国各类成人高等学校招生入学统一考试教程及全真模拟试卷精解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王强，敬江主编；王强，敬江，莫林虎，杨秀芬，刑天，孙海燕编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本书出售、求购地址：https://www.jiaokey.com/book/detail/11263952.html</w:t>
      </w:r>
    </w:p>
    <w:p>
      <w:r>
        <w:t>更多相关图书推荐：https://www.jiaokey.com</w:t>
      </w:r>
    </w:p>
    <w:p>
      <w:r>
        <w:t>王强，敬江主编；王强，敬江，莫林虎，杨秀芬，刑天，孙海燕编 其他作品：https://www.jiaokey.com/tag/王强，敬江主编；王强，敬江，莫林虎，杨秀芬，刑天，孙海燕编.html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关键词搜索：https://www.jiaokey.com/tag/全国各类成人高等学校招生入学统一考试教程及全真模拟试卷精解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