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书名：脐橙早果丰产新技术</w:t>
      </w:r>
    </w:p>
    <w:p>
      <w:r>
        <w:t>作者：吴金虎，段广泽编著</w:t>
      </w:r>
    </w:p>
    <w:p>
      <w:r>
        <w:t>出版社：天津：天津教育出版社</w:t>
      </w:r>
    </w:p>
    <w:p>
      <w:r>
        <w:t>出版日期：1993.04</w:t>
      </w:r>
    </w:p>
    <w:p>
      <w:r>
        <w:t>总页数：219</w:t>
      </w:r>
    </w:p>
    <w:p>
      <w:r>
        <w:t>更多请访问教客网: www.jiaokey.com</w:t>
      </w:r>
    </w:p>
    <w:p>
      <w:r>
        <w:t>脐橙早果丰产新技术 评论地址：https://www.jiaokey.com/book/detail/11263236.html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