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油菜亩产200公斤水平栽培问答</w:t>
      </w:r>
    </w:p>
    <w:p>
      <w:r>
        <w:rPr>
          <w:rFonts w:ascii="宋体" w:hAnsi="宋体" w:eastAsia="宋体"/>
          <w:sz w:val="24"/>
        </w:rPr>
        <w:t>马继发主编；季卫娟，徐家裕，谢浩华，卫文彬，胡伏其，邵志双，何德元编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油菜亩产200公斤水平栽培问答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马继发主编；季卫娟，徐家裕，谢浩华，卫文彬，胡伏其，邵志双，何德元编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本书出售、求购地址：https://www.jiaokey.com/book/detail/11263071.html</w:t>
      </w:r>
    </w:p>
    <w:p>
      <w:r>
        <w:t>更多相关图书推荐：https://www.jiaokey.com</w:t>
      </w:r>
    </w:p>
    <w:p>
      <w:r>
        <w:t>马继发主编；季卫娟，徐家裕，谢浩华，卫文彬，胡伏其，邵志双，何德元编 其他作品：https://www.jiaokey.com/tag/马继发主编；季卫娟，徐家裕，谢浩华，卫文彬，胡伏其，邵志双，何德元编.html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关键词搜索：https://www.jiaokey.com/tag/油菜亩产200公斤水平栽培问答.html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