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书名：烟草病害诊断、虫害识别及防治</w:t>
      </w:r>
    </w:p>
    <w:p>
      <w:r>
        <w:t>作者：管雨霖等编</w:t>
      </w:r>
    </w:p>
    <w:p>
      <w:r>
        <w:t>出版社：北京：农业出版社</w:t>
      </w:r>
    </w:p>
    <w:p>
      <w:r>
        <w:t>出版日期：1989.05</w:t>
      </w:r>
    </w:p>
    <w:p>
      <w:r>
        <w:t>总页数：188</w:t>
      </w:r>
    </w:p>
    <w:p>
      <w:r>
        <w:t>更多请访问教客网: www.jiaokey.com</w:t>
      </w:r>
    </w:p>
    <w:p>
      <w:r>
        <w:t>烟草病害诊断、虫害识别及防治 评论地址：https://www.jiaokey.com/book/detail/11262844.html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