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书名：大型动力系统的理论与应用  随机·稳定与控制  卷4</w:t>
      </w:r>
    </w:p>
    <w:p>
      <w:r>
        <w:t>作者：刘永清，冯昭枢著</w:t>
      </w:r>
    </w:p>
    <w:p>
      <w:r>
        <w:t>出版社：广州：华南理工大学出版社</w:t>
      </w:r>
    </w:p>
    <w:p>
      <w:r>
        <w:t>出版日期：1992.09</w:t>
      </w:r>
    </w:p>
    <w:p>
      <w:r>
        <w:t>总页数：166</w:t>
      </w:r>
    </w:p>
    <w:p>
      <w:r>
        <w:t>更多请访问教客网: www.jiaokey.com</w:t>
      </w:r>
    </w:p>
    <w:p>
      <w:r>
        <w:t>大型动力系统的理论与应用  随机·稳定与控制  卷4 评论地址：https://www.jiaokey.com/book/detail/11261248.html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