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小儿常见疾病防治</w:t>
      </w:r>
    </w:p>
    <w:p>
      <w:r>
        <w:rPr>
          <w:rFonts w:ascii="宋体" w:hAnsi="宋体" w:eastAsia="宋体"/>
          <w:sz w:val="24"/>
        </w:rPr>
        <w:t>王兴河，张华主编；王兴河，李金华，张华，黄国蓉，杨淑华，王佩珍，屠善庆，刘玉华，薛萍，李忠玉编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王兴河，张华主编；王兴河，李金华，张华，黄国蓉，杨淑华，王佩珍，屠善庆，刘玉华，薛萍，李忠玉编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本书出售、求购地址：https://www.jiaokey.com/book/detail/11261072.html</w:t>
      </w:r>
    </w:p>
    <w:p>
      <w:r>
        <w:t>更多相关图书推荐：https://www.jiaokey.com</w:t>
      </w:r>
    </w:p>
    <w:p>
      <w:r>
        <w:t>王兴河，张华主编；王兴河，李金华，张华，黄国蓉，杨淑华，王佩珍，屠善庆，刘玉华，薛萍，李忠玉编 其他作品：https://www.jiaokey.com/tag/王兴河，张华主编；王兴河，李金华，张华，黄国蓉，杨淑华，王佩珍，屠善庆，刘玉华，薛萍，李忠玉编.html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关键词搜索：https://www.jiaokey.com/tag/小儿常见疾病防治.html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