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书名：稻瘟病与抗病育种</w:t>
      </w:r>
    </w:p>
    <w:p>
      <w:r>
        <w:t>作者：（日）山崎义人，高坂淖尔编著；凌忠专，孙昌其译</w:t>
      </w:r>
    </w:p>
    <w:p>
      <w:r>
        <w:t>出版社：北京：农业出版社</w:t>
      </w:r>
    </w:p>
    <w:p>
      <w:r>
        <w:t>出版日期：1990.03</w:t>
      </w:r>
    </w:p>
    <w:p>
      <w:r>
        <w:t>总页数：604</w:t>
      </w:r>
    </w:p>
    <w:p>
      <w:r>
        <w:t>更多请访问教客网: www.jiaokey.com</w:t>
      </w:r>
    </w:p>
    <w:p>
      <w:r>
        <w:t>稻瘟病与抗病育种 评论地址：https://www.jiaokey.com/book/detail/11260145.html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