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书名：大粒鲜食葡萄优质高产新技术</w:t>
      </w:r>
    </w:p>
    <w:p>
      <w:r>
        <w:t>作者：王铁诚，柴宝丽编著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总页数：135</w:t>
      </w:r>
    </w:p>
    <w:p>
      <w:r>
        <w:t>更多请访问教客网: www.jiaokey.com</w:t>
      </w:r>
    </w:p>
    <w:p>
      <w:r>
        <w:t>大粒鲜食葡萄优质高产新技术 评论地址：https://www.jiaokey.com/book/detail/11260126.html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