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书名：浙江红壤资源信息系统的研制与应用</w:t>
      </w:r>
    </w:p>
    <w:p>
      <w:r>
        <w:t>作者：王人潮等编著</w:t>
      </w:r>
    </w:p>
    <w:p>
      <w:r>
        <w:t>出版社：北京：中国农业出版社</w:t>
      </w:r>
    </w:p>
    <w:p>
      <w:r>
        <w:t>出版日期：1999.02</w:t>
      </w:r>
    </w:p>
    <w:p>
      <w:r>
        <w:t>总页数：320</w:t>
      </w:r>
    </w:p>
    <w:p>
      <w:r>
        <w:t>更多请访问教客网: www.jiaokey.com</w:t>
      </w:r>
    </w:p>
    <w:p>
      <w:r>
        <w:t>浙江红壤资源信息系统的研制与应用 评论地址：https://www.jiaokey.com/book/detail/11260073.html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