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书名：生态林业理论与实践</w:t>
      </w:r>
    </w:p>
    <w:p>
      <w:r>
        <w:t>作者：（德）赫尔曼·格拉夫·哈茨费尔德（Hermann Graf Hatzfeldt）主编；沈照仁等译</w:t>
      </w:r>
    </w:p>
    <w:p>
      <w:r>
        <w:t>出版社：北京：中国林业出版社</w:t>
      </w:r>
    </w:p>
    <w:p>
      <w:r>
        <w:t>出版日期：1997.12</w:t>
      </w:r>
    </w:p>
    <w:p>
      <w:r>
        <w:t>总页数：260</w:t>
      </w:r>
    </w:p>
    <w:p>
      <w:r>
        <w:t>更多请访问教客网: www.jiaokey.com</w:t>
      </w:r>
    </w:p>
    <w:p>
      <w:r>
        <w:t>生态林业理论与实践 评论地址：https://www.jiaokey.com/book/detail/11260061.html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