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书名：向日葵优质高产栽培法</w:t>
      </w:r>
    </w:p>
    <w:p>
      <w:r>
        <w:t>作者：梁一刚，文张生编著</w:t>
      </w:r>
    </w:p>
    <w:p>
      <w:r>
        <w:t>出版社：北京：金盾出版社</w:t>
      </w:r>
    </w:p>
    <w:p>
      <w:r>
        <w:t>出版日期：1992.11</w:t>
      </w:r>
    </w:p>
    <w:p>
      <w:r>
        <w:t>总页数：154</w:t>
      </w:r>
    </w:p>
    <w:p>
      <w:r>
        <w:t>更多请访问教客网: www.jiaokey.com</w:t>
      </w:r>
    </w:p>
    <w:p>
      <w:r>
        <w:t>向日葵优质高产栽培法 评论地址：https://www.jiaokey.com/book/detail/11259130.html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