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书名：蔬菜薄膜设施栽培</w:t>
      </w:r>
    </w:p>
    <w:p>
      <w:r>
        <w:t>作者：河北省设施园艺技术开发集团编</w:t>
      </w:r>
    </w:p>
    <w:p>
      <w:r>
        <w:t>出版社：石家庄：河北科学技术出版社</w:t>
      </w:r>
    </w:p>
    <w:p>
      <w:r>
        <w:t>出版日期：1992.09</w:t>
      </w:r>
    </w:p>
    <w:p>
      <w:r>
        <w:t>总页数：369</w:t>
      </w:r>
    </w:p>
    <w:p>
      <w:r>
        <w:t>更多请访问教客网: www.jiaokey.com</w:t>
      </w:r>
    </w:p>
    <w:p>
      <w:r>
        <w:t>蔬菜薄膜设施栽培 评论地址：https://www.jiaokey.com/book/detail/11259093.html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