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书名：葡萄病虫害及其防治</w:t>
      </w:r>
    </w:p>
    <w:p>
      <w:r>
        <w:t>作者：广东省华侨农场农业科学研究所，华南农业大学植保系编著</w:t>
      </w:r>
    </w:p>
    <w:p>
      <w:r>
        <w:t>出版社：北京：农业出版社</w:t>
      </w:r>
    </w:p>
    <w:p>
      <w:r>
        <w:t>出版日期：1991.11</w:t>
      </w:r>
    </w:p>
    <w:p>
      <w:r>
        <w:t>总页数：181</w:t>
      </w:r>
    </w:p>
    <w:p>
      <w:r>
        <w:t>更多请访问教客网: www.jiaokey.com</w:t>
      </w:r>
    </w:p>
    <w:p>
      <w:r>
        <w:t>葡萄病虫害及其防治 评论地址：https://www.jiaokey.com/book/detail/11259029.html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