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书名：阳春砂规范化栽培技术</w:t>
      </w:r>
    </w:p>
    <w:p>
      <w:r>
        <w:t>作者：刘军民，徐鸿华编著（广州中医药大学）</w:t>
      </w:r>
    </w:p>
    <w:p>
      <w:r>
        <w:t>出版社：广州:广东科技出版社,2003.01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阳春砂规范化栽培技术 评论地址：https://www.jiaokey.com/book/detail/11258733.html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