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书名：荻芦害虫及天敌图谱</w:t>
      </w:r>
    </w:p>
    <w:p>
      <w:r>
        <w:t>作者：湖南省汉寿芦苇科学研究所，湖南农学院编著</w:t>
      </w:r>
    </w:p>
    <w:p>
      <w:r>
        <w:t>出版社：轻工业出版社</w:t>
      </w:r>
    </w:p>
    <w:p>
      <w:r>
        <w:t>出版日期：1989.09</w:t>
      </w:r>
    </w:p>
    <w:p>
      <w:r>
        <w:t>总页数：252</w:t>
      </w:r>
    </w:p>
    <w:p>
      <w:r>
        <w:t>更多请访问教客网: www.jiaokey.com</w:t>
      </w:r>
    </w:p>
    <w:p>
      <w:r>
        <w:t>荻芦害虫及天敌图谱 评论地址：https://www.jiaokey.com/book/detail/11258686.html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