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金色之门  尤今散文选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金色之门  尤今散文选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本书出售、求购地址：https://www.jiaokey.com/book/detail/11257655.html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关键词搜索：https://www.jiaokey.com/tag/金色之门  尤今散文选.html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