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书名：农业常用文体的写作</w:t>
      </w:r>
    </w:p>
    <w:p>
      <w:r>
        <w:t>作者：河北农业大学唐山分校语文教研组著</w:t>
      </w:r>
    </w:p>
    <w:p>
      <w:r>
        <w:t>出版社：北京：农业出版社</w:t>
      </w:r>
    </w:p>
    <w:p>
      <w:r>
        <w:t>出版日期：1981.12</w:t>
      </w:r>
    </w:p>
    <w:p>
      <w:r>
        <w:t>总页数：164</w:t>
      </w:r>
    </w:p>
    <w:p>
      <w:r>
        <w:t>更多请访问教客网: www.jiaokey.com</w:t>
      </w:r>
    </w:p>
    <w:p>
      <w:r>
        <w:t>农业常用文体的写作 评论地址：https://www.jiaokey.com/book/detail/11256518.html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