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水电系统职工培训教材  地方电力系统的运行操作和调度管理</w:t>
      </w:r>
    </w:p>
    <w:p>
      <w:r>
        <w:rPr>
          <w:rFonts w:ascii="宋体" w:hAnsi="宋体" w:eastAsia="宋体"/>
          <w:sz w:val="24"/>
        </w:rPr>
        <w:t>王辑祥编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水电系统职工培训教材  地方电力系统的运行操作和调度管理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王辑祥编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本书出售、求购地址：https://www.jiaokey.com/book/detail/11254714.html</w:t>
      </w:r>
    </w:p>
    <w:p>
      <w:r>
        <w:t>更多相关图书推荐：https://www.jiaokey.com</w:t>
      </w:r>
    </w:p>
    <w:p>
      <w:r>
        <w:t>王辑祥编 其他作品：https://www.jiaokey.com/tag/王辑祥编.html</w:t>
      </w:r>
    </w:p>
    <w:p>
      <w:r>
        <w:t>湖南科学技术出版社 出版图书：https://www.jiaokey.com/tag/湖南科学技术出版社.html</w:t>
      </w:r>
    </w:p>
    <w:p>
      <w:r>
        <w:t>关键词搜索：https://www.jiaokey.com/tag/水电系统职工培训教材  地方电力系统的运行操作和调度管理.html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