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人体摄影</w:t>
      </w:r>
    </w:p>
    <w:p>
      <w:r>
        <w:rPr>
          <w:rFonts w:ascii="宋体" w:hAnsi="宋体" w:eastAsia="宋体"/>
          <w:sz w:val="24"/>
        </w:rPr>
        <w:t>（德）马丁·西格里斯特（Martin Sigrist ），（德）马蒂亚斯·施托尔特（Matthias Stolt）原著；谭艳萍，盛志胤翻译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（德）马丁·西格里斯特（Martin Sigrist ），（德）马蒂亚斯·施托尔特（Matthias Stolt）原著；谭艳萍，盛志胤翻译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本书出售、求购地址：https://www.jiaokey.com/book/detail/11254261.html</w:t>
      </w:r>
    </w:p>
    <w:p>
      <w:r>
        <w:t>更多相关图书推荐：https://www.jiaokey.com</w:t>
      </w:r>
    </w:p>
    <w:p>
      <w:r>
        <w:t>（德）马丁·西格里斯特（Martin Sigrist ），（德）马蒂亚斯·施托尔特（Matthias Stolt）原著；谭艳萍，盛志胤翻译 其他作品：https://www.jiaokey.com/tag/（德）马丁·西格里斯特（Martin Sigrist ），（德）马蒂亚斯·施托尔特（Matthias Stolt）原著；谭艳萍，盛志胤翻译.html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关键词搜索：https://www.jiaokey.com/tag/人体摄影.html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