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书名：农副产品及野生植物主要成份分析法</w:t>
      </w:r>
    </w:p>
    <w:p>
      <w:r>
        <w:t>作者：轻工业部食品工业科学研究所分析研究室编著</w:t>
      </w:r>
    </w:p>
    <w:p>
      <w:r>
        <w:t>出版社：北京：中国财政经济出版社</w:t>
      </w:r>
    </w:p>
    <w:p>
      <w:r>
        <w:t>出版日期：1964.09</w:t>
      </w:r>
    </w:p>
    <w:p>
      <w:r>
        <w:t>总页数：341</w:t>
      </w:r>
    </w:p>
    <w:p>
      <w:r>
        <w:t>更多请访问教客网: www.jiaokey.com</w:t>
      </w:r>
    </w:p>
    <w:p>
      <w:r>
        <w:t>农副产品及野生植物主要成份分析法 评论地址：https://www.jiaokey.com/book/detail/11253729.html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