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书名：廊坊陆军导弹学院图书馆指南及工作制度</w:t>
      </w:r>
    </w:p>
    <w:p>
      <w:r>
        <w:t>作者：高胜平编</w:t>
      </w:r>
    </w:p>
    <w:p>
      <w:r>
        <w:t>出版社：北京：北京航空航天大学出版社</w:t>
      </w:r>
    </w:p>
    <w:p>
      <w:r>
        <w:t>出版日期：1993.10</w:t>
      </w:r>
    </w:p>
    <w:p>
      <w:r>
        <w:t>总页数：41</w:t>
      </w:r>
    </w:p>
    <w:p>
      <w:r>
        <w:t>更多请访问教客网: www.jiaokey.com</w:t>
      </w:r>
    </w:p>
    <w:p>
      <w:r>
        <w:t>廊坊陆军导弹学院图书馆指南及工作制度 评论地址：https://www.jiaokey.com/book/detail/11253338.html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