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书名：排忧解愁的艺术  当代心理卫生大观</w:t>
      </w:r>
    </w:p>
    <w:p>
      <w:r>
        <w:t>作者：王友平，鲁克成编著</w:t>
      </w:r>
    </w:p>
    <w:p>
      <w:r>
        <w:t>出版社：西安：陕西师范大学出版社</w:t>
      </w:r>
    </w:p>
    <w:p>
      <w:r>
        <w:t>出版日期：1991.06</w:t>
      </w:r>
    </w:p>
    <w:p>
      <w:r>
        <w:t>总页数：426</w:t>
      </w:r>
    </w:p>
    <w:p>
      <w:r>
        <w:t>更多请访问教客网: www.jiaokey.com</w:t>
      </w:r>
    </w:p>
    <w:p>
      <w:r>
        <w:t>排忧解愁的艺术  当代心理卫生大观 评论地址：https://www.jiaokey.com/book/detail/11253336.html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