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财政金融大辞典</w:t>
      </w:r>
    </w:p>
    <w:p>
      <w:r>
        <w:rPr>
          <w:rFonts w:ascii="宋体" w:hAnsi="宋体" w:eastAsia="宋体"/>
          <w:sz w:val="24"/>
        </w:rPr>
        <w:t>张一凡，潘文安主编；方秋韦，张白衣，张馨，鲍罗蒂，潘比德，夏芝编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张一凡，潘文安主编；方秋韦，张白衣，张馨，鲍罗蒂，潘比德，夏芝编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本书出售、求购地址：https://www.jiaokey.com/book/detail/11250374.html</w:t>
      </w:r>
    </w:p>
    <w:p>
      <w:r>
        <w:t>更多相关图书推荐：https://www.jiaokey.com</w:t>
      </w:r>
    </w:p>
    <w:p>
      <w:r>
        <w:t>张一凡，潘文安主编；方秋韦，张白衣，张馨，鲍罗蒂，潘比德，夏芝编 其他作品：https://www.jiaokey.com/tag/张一凡，潘文安主编；方秋韦，张白衣，张馨，鲍罗蒂，潘比德，夏芝编.html</w:t>
      </w:r>
    </w:p>
    <w:p>
      <w:r>
        <w:t>世界书局 出版图书：https://www.jiaokey.com/tag/世界书局.html</w:t>
      </w:r>
    </w:p>
    <w:p>
      <w:r>
        <w:t>关键词搜索：https://www.jiaokey.com/tag/财政金融大辞典.html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