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书名：加工纸与特种纸</w:t>
      </w:r>
    </w:p>
    <w:p>
      <w:r>
        <w:t>作者:张运展，郑炽嵩，胡开堂，张美云编；张运展主编</w:t>
      </w:r>
    </w:p>
    <w:p>
      <w:r>
        <w:t>出版社:北京：中国轻工业出版社</w:t>
      </w:r>
    </w:p>
    <w:p>
      <w:r>
        <w:t>出版日期：2001.05</w:t>
      </w:r>
    </w:p>
    <w:p>
      <w:r>
        <w:t>总页数：305</w:t>
      </w:r>
    </w:p>
    <w:p>
      <w:r>
        <w:t>更多请访问教客网:www.jiaokey.com</w:t>
      </w:r>
    </w:p>
    <w:p>
      <w:r>
        <w:t>加工纸与特种纸评论地址：https://www.jiaokey.com/book/detail/11247618.html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