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信息经济学引论  激励与合约  第2版</w:t>
      </w:r>
    </w:p>
    <w:p>
      <w:r>
        <w:rPr>
          <w:rFonts w:ascii="宋体" w:hAnsi="宋体" w:eastAsia="宋体"/>
          <w:sz w:val="24"/>
        </w:rPr>
        <w:t>因内思·马可-斯达德勒，J. 大卫·佩雷斯-卡斯特里罗著；管毅平译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信息经济学引论  激励与合约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因内思·马可-斯达德勒，J. 大卫·佩雷斯-卡斯特里罗著；管毅平译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本书出售、求购地址：https://www.jiaokey.com/book/detail/11246438.html</w:t>
      </w:r>
    </w:p>
    <w:p>
      <w:r>
        <w:t>更多相关图书推荐：https://www.jiaokey.com</w:t>
      </w:r>
    </w:p>
    <w:p>
      <w:r>
        <w:t>因内思·马可-斯达德勒，J. 大卫·佩雷斯-卡斯特里罗著；管毅平译 其他作品：https://www.jiaokey.com/tag/因内思·马可-斯达德勒，J. 大卫·佩雷斯-卡斯特里罗著；管毅平译.html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关键词搜索：https://www.jiaokey.com/tag/信息经济学引论  激励与合约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