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书名：计算机图形学  原理、方法与应用</w:t>
      </w:r>
    </w:p>
    <w:p>
      <w:r>
        <w:t>作者：伏玉琛，周洞汝主编；周晓峥，张竞，陈江汉编著</w:t>
      </w:r>
    </w:p>
    <w:p>
      <w:r>
        <w:t>出版社：武汉：华中科技大学出版社</w:t>
      </w:r>
    </w:p>
    <w:p>
      <w:r>
        <w:t>出版日期：2003.10</w:t>
      </w:r>
    </w:p>
    <w:p>
      <w:r>
        <w:t>总页数：383</w:t>
      </w:r>
    </w:p>
    <w:p>
      <w:r>
        <w:t>更多请访问教客网: www.jiaokey.com</w:t>
      </w:r>
    </w:p>
    <w:p>
      <w:r>
        <w:t>计算机图形学  原理、方法与应用 评论地址：https://www.jiaokey.com/book/detail/11243507.html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