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书名：断裂还是传承？  西方马克思主义及其当代资本主义观</w:t>
      </w:r>
    </w:p>
    <w:p>
      <w:r>
        <w:t>作者：韩秋红，李百玲著</w:t>
      </w:r>
    </w:p>
    <w:p>
      <w:r>
        <w:t>出版社：北京：中央编译出版社</w:t>
      </w:r>
    </w:p>
    <w:p>
      <w:r>
        <w:t>出版日期：2004.05</w:t>
      </w:r>
    </w:p>
    <w:p>
      <w:r>
        <w:t>总页数：323</w:t>
      </w:r>
    </w:p>
    <w:p>
      <w:r>
        <w:t>更多请访问教客网: www.jiaokey.com</w:t>
      </w:r>
    </w:p>
    <w:p>
      <w:r>
        <w:t>断裂还是传承？  西方马克思主义及其当代资本主义观 评论地址：https://www.jiaokey.com/book/detail/11243212.html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