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肛肠外科常见疾病问答图解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肛肠外科常见疾病问答图解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本书出售、求购地址：https://www.jiaokey.com/book/detail/11242747.html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关键词搜索：https://www.jiaokey.com/tag/肛肠外科常见疾病问答图解.html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