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第2卷  第10期  短篇小说</w:t>
      </w:r>
    </w:p>
    <w:p>
      <w:r>
        <w:t>作者：灵光</w:t>
      </w:r>
    </w:p>
    <w:p>
      <w:r>
        <w:t>出版社：孤军杂志社</w:t>
      </w:r>
    </w:p>
    <w:p>
      <w:r>
        <w:t>出版日期：1924.05</w:t>
      </w:r>
    </w:p>
    <w:p>
      <w:r>
        <w:t>总页数：15</w:t>
      </w:r>
    </w:p>
    <w:p>
      <w:r>
        <w:t>更多请访问教客网: www.jiaokey.com</w:t>
      </w:r>
    </w:p>
    <w:p>
      <w:r>
        <w:t>孤军  第2卷  第10期  短篇小说 评论地址：https://www.jiaokey.com/book/detail/11242323.html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