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书名：战时文化运动</w:t>
      </w:r>
    </w:p>
    <w:p>
      <w:r>
        <w:t>作者：陈高镛编著</w:t>
      </w:r>
    </w:p>
    <w:p>
      <w:r>
        <w:t>出版社：正中书局</w:t>
      </w:r>
    </w:p>
    <w:p>
      <w:r>
        <w:t>出版日期：1938.11</w:t>
      </w:r>
    </w:p>
    <w:p>
      <w:r>
        <w:t>总页数：74</w:t>
      </w:r>
    </w:p>
    <w:p>
      <w:r>
        <w:t>更多请访问教客网: www.jiaokey.com</w:t>
      </w:r>
    </w:p>
    <w:p>
      <w:r>
        <w:t>战时文化运动 评论地址：https://www.jiaokey.com/book/detail/11242256.html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