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书名：捷克超级热托拖拉机的使用和修理</w:t>
      </w:r>
    </w:p>
    <w:p>
      <w:r>
        <w:t>作者：河北省农业厅机械局整理</w:t>
      </w:r>
    </w:p>
    <w:p>
      <w:r>
        <w:t>出版社：石家庄：河北人民出版社</w:t>
      </w:r>
    </w:p>
    <w:p>
      <w:r>
        <w:t>出版日期：1957.12</w:t>
      </w:r>
    </w:p>
    <w:p>
      <w:r>
        <w:t>总页数：146</w:t>
      </w:r>
    </w:p>
    <w:p>
      <w:r>
        <w:t>更多请访问教客网: www.jiaokey.com</w:t>
      </w:r>
    </w:p>
    <w:p>
      <w:r>
        <w:t>捷克超级热托拖拉机的使用和修理 评论地址：https://www.jiaokey.com/book/detail/11241781.html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