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书名：水稻栽培理论与技术</w:t>
      </w:r>
    </w:p>
    <w:p>
      <w:r>
        <w:t>作者：吴光南，邹江石主编</w:t>
      </w:r>
    </w:p>
    <w:p>
      <w:r>
        <w:t>出版社：北京：农业出版社</w:t>
      </w:r>
    </w:p>
    <w:p>
      <w:r>
        <w:t>出版日期：1981.08</w:t>
      </w:r>
    </w:p>
    <w:p>
      <w:r>
        <w:t>总页数：540</w:t>
      </w:r>
    </w:p>
    <w:p>
      <w:r>
        <w:t>更多请访问教客网: www.jiaokey.com</w:t>
      </w:r>
    </w:p>
    <w:p>
      <w:r>
        <w:t>水稻栽培理论与技术 评论地址：https://www.jiaokey.com/book/detail/11241707.html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