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书名：农业“八字宪法”在花生增产中的科学运用</w:t>
      </w:r>
    </w:p>
    <w:p>
      <w:r>
        <w:t>作者：河北省农业科学院，河北省农学会编</w:t>
      </w:r>
    </w:p>
    <w:p>
      <w:r>
        <w:t>出版社：石家庄：河北人民出版社</w:t>
      </w:r>
    </w:p>
    <w:p>
      <w:r>
        <w:t>出版日期：1960.04</w:t>
      </w:r>
    </w:p>
    <w:p>
      <w:r>
        <w:t>总页数：62</w:t>
      </w:r>
    </w:p>
    <w:p>
      <w:r>
        <w:t>更多请访问教客网: www.jiaokey.com</w:t>
      </w:r>
    </w:p>
    <w:p>
      <w:r>
        <w:t>农业“八字宪法”在花生增产中的科学运用 评论地址：https://www.jiaokey.com/book/detail/11241641.html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