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书名：粮棉双高产的斗争实践</w:t>
      </w:r>
    </w:p>
    <w:p>
      <w:r>
        <w:t>作者：江苏省启东县革命委员会编</w:t>
      </w:r>
    </w:p>
    <w:p>
      <w:r>
        <w:t>出版社：上海：上海人民出版社</w:t>
      </w:r>
    </w:p>
    <w:p>
      <w:r>
        <w:t>出版日期：1970.11</w:t>
      </w:r>
    </w:p>
    <w:p>
      <w:r>
        <w:t>总页数：140</w:t>
      </w:r>
    </w:p>
    <w:p>
      <w:r>
        <w:t>更多请访问教客网: www.jiaokey.com</w:t>
      </w:r>
    </w:p>
    <w:p>
      <w:r>
        <w:t>粮棉双高产的斗争实践 评论地址：https://www.jiaokey.com/book/detail/11240132.html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