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书名：液氨直接施肥</w:t>
      </w:r>
    </w:p>
    <w:p>
      <w:r>
        <w:t>作者：冯元琦，张鑫主编</w:t>
      </w:r>
    </w:p>
    <w:p>
      <w:r>
        <w:t>出版社：北京:化学工业出版社,1996.06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液氨直接施肥 评论地址：https://www.jiaokey.com/book/detail/11239543.html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