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宾馆酒店总务管理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宾馆酒店总务管理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本书出售、求购地址：https://www.jiaokey.com/book/detail/11238376.html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关键词搜索：https://www.jiaokey.com/tag/宾馆酒店总务管理.html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