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国学治要  第3编  诸子治要卷1  诸子十七种  法言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国学治要  第3编  诸子治要卷1  诸子十七种  法言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本书出售、求购地址：https://www.jiaokey.com/book/detail/11237578.html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关键词搜索：https://www.jiaokey.com/tag/国学治要  第3编  诸子治要卷1  诸子十七种  法言.html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