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  第5篇  锥齿轮及准双曲面齿轮转动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  第5篇  锥齿轮及准双曲面齿轮转动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本书出售、求购地址：https://www.jiaokey.com/book/detail/11237495.html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  第5篇  锥齿轮及准双曲面齿轮转动.html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