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灌溉管理工作经验选编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灌溉管理工作经验选编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本书出售、求购地址：https://www.jiaokey.com/book/detail/11237028.html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关键词搜索：https://www.jiaokey.com/tag/灌溉管理工作经验选编.html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