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书名：机引犁的使用和调整</w:t>
      </w:r>
    </w:p>
    <w:p>
      <w:r>
        <w:t>作者：华北农业机械化学院农机教研组编</w:t>
      </w:r>
    </w:p>
    <w:p>
      <w:r>
        <w:t>出版社：北京：农业出版社</w:t>
      </w:r>
    </w:p>
    <w:p>
      <w:r>
        <w:t>出版日期：1978.07</w:t>
      </w:r>
    </w:p>
    <w:p>
      <w:r>
        <w:t>总页数：135</w:t>
      </w:r>
    </w:p>
    <w:p>
      <w:r>
        <w:t>更多请访问教客网: www.jiaokey.com</w:t>
      </w:r>
    </w:p>
    <w:p>
      <w:r>
        <w:t>机引犁的使用和调整 评论地址：https://www.jiaokey.com/book/detail/11236919.html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